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0" w:rsidRPr="00F0065A" w:rsidRDefault="00B22C30" w:rsidP="00B22C30">
      <w:pPr>
        <w:jc w:val="center"/>
        <w:rPr>
          <w:b/>
          <w:i/>
          <w:sz w:val="40"/>
          <w:szCs w:val="40"/>
        </w:rPr>
      </w:pPr>
      <w:r w:rsidRPr="00F0065A">
        <w:rPr>
          <w:b/>
          <w:i/>
          <w:sz w:val="40"/>
          <w:szCs w:val="40"/>
        </w:rPr>
        <w:t xml:space="preserve">ES GROUP </w:t>
      </w:r>
      <w:r w:rsidR="00F0065A">
        <w:rPr>
          <w:b/>
          <w:i/>
          <w:sz w:val="40"/>
          <w:szCs w:val="40"/>
        </w:rPr>
        <w:br/>
      </w:r>
      <w:r w:rsidRPr="00F0065A">
        <w:rPr>
          <w:b/>
          <w:i/>
          <w:sz w:val="40"/>
          <w:szCs w:val="40"/>
        </w:rPr>
        <w:t>T</w:t>
      </w:r>
      <w:r w:rsidR="00561EA3">
        <w:rPr>
          <w:b/>
          <w:i/>
          <w:sz w:val="40"/>
          <w:szCs w:val="40"/>
        </w:rPr>
        <w:t>ÜRKİYE</w:t>
      </w:r>
      <w:r w:rsidRPr="00F0065A">
        <w:rPr>
          <w:b/>
          <w:i/>
          <w:sz w:val="40"/>
          <w:szCs w:val="40"/>
        </w:rPr>
        <w:t xml:space="preserve"> 100 YARIŞMASINDAN BAŞARIYLA DÖNDÜ!</w:t>
      </w:r>
    </w:p>
    <w:p w:rsidR="00B22C30" w:rsidRDefault="00B22C30" w:rsidP="00B22C30">
      <w:pPr>
        <w:jc w:val="center"/>
        <w:rPr>
          <w:b/>
          <w:i/>
          <w:sz w:val="27"/>
          <w:szCs w:val="27"/>
        </w:rPr>
      </w:pPr>
      <w:r w:rsidRPr="00B22C30">
        <w:rPr>
          <w:b/>
          <w:i/>
          <w:sz w:val="27"/>
          <w:szCs w:val="27"/>
        </w:rPr>
        <w:t xml:space="preserve">Ülkemizin köklü ve büyük firmalarından ES </w:t>
      </w:r>
      <w:proofErr w:type="spellStart"/>
      <w:r w:rsidRPr="00B22C30">
        <w:rPr>
          <w:b/>
          <w:i/>
          <w:sz w:val="27"/>
          <w:szCs w:val="27"/>
        </w:rPr>
        <w:t>Group’un</w:t>
      </w:r>
      <w:proofErr w:type="spellEnd"/>
      <w:r w:rsidRPr="00B22C30">
        <w:rPr>
          <w:b/>
          <w:i/>
          <w:sz w:val="27"/>
          <w:szCs w:val="27"/>
        </w:rPr>
        <w:t xml:space="preserve"> denizcilik faaliyetleri</w:t>
      </w:r>
      <w:r w:rsidR="0047445F">
        <w:rPr>
          <w:b/>
          <w:i/>
          <w:sz w:val="27"/>
          <w:szCs w:val="27"/>
        </w:rPr>
        <w:t xml:space="preserve"> gösteren kuruluşu</w:t>
      </w:r>
      <w:r w:rsidRPr="00B22C30">
        <w:rPr>
          <w:b/>
          <w:i/>
          <w:sz w:val="27"/>
          <w:szCs w:val="27"/>
        </w:rPr>
        <w:t>, TOBB öncülüğünde, TEPAV iş</w:t>
      </w:r>
      <w:r w:rsidR="0047445F">
        <w:rPr>
          <w:b/>
          <w:i/>
          <w:sz w:val="27"/>
          <w:szCs w:val="27"/>
        </w:rPr>
        <w:t xml:space="preserve"> </w:t>
      </w:r>
      <w:r w:rsidRPr="00B22C30">
        <w:rPr>
          <w:b/>
          <w:i/>
          <w:sz w:val="27"/>
          <w:szCs w:val="27"/>
        </w:rPr>
        <w:t xml:space="preserve">birliği ile Türkiye’nin en hızlı büyüyen 100 şirketinin belirlendiği yarışmada 3.’lük </w:t>
      </w:r>
      <w:r w:rsidR="0047445F">
        <w:rPr>
          <w:b/>
          <w:i/>
          <w:sz w:val="27"/>
          <w:szCs w:val="27"/>
        </w:rPr>
        <w:t xml:space="preserve">ödülü </w:t>
      </w:r>
      <w:r w:rsidRPr="00B22C30">
        <w:rPr>
          <w:b/>
          <w:i/>
          <w:sz w:val="27"/>
          <w:szCs w:val="27"/>
        </w:rPr>
        <w:t>aldı.</w:t>
      </w:r>
    </w:p>
    <w:p w:rsidR="00F0065A" w:rsidRPr="00F0065A" w:rsidRDefault="00F0065A" w:rsidP="00F0065A">
      <w:pPr>
        <w:rPr>
          <w:b/>
          <w:i/>
          <w:sz w:val="27"/>
          <w:szCs w:val="27"/>
        </w:rPr>
      </w:pPr>
    </w:p>
    <w:p w:rsidR="00F0065A" w:rsidRDefault="00F0065A" w:rsidP="00F0065A">
      <w:pPr>
        <w:rPr>
          <w:rFonts w:ascii="Times New Roman" w:hAnsi="Times New Roman" w:cs="Times New Roman"/>
          <w:sz w:val="24"/>
          <w:szCs w:val="24"/>
        </w:rPr>
      </w:pPr>
      <w:r w:rsidRPr="00F0065A">
        <w:rPr>
          <w:rFonts w:ascii="Times New Roman" w:hAnsi="Times New Roman" w:cs="Times New Roman"/>
          <w:sz w:val="24"/>
          <w:szCs w:val="24"/>
        </w:rPr>
        <w:t>En hızlı büyüyen şirketleri belirleyen Türkiye 100 yarışması ile Türkiye</w:t>
      </w:r>
      <w:r w:rsidR="0047445F">
        <w:rPr>
          <w:rFonts w:ascii="Times New Roman" w:hAnsi="Times New Roman" w:cs="Times New Roman"/>
          <w:sz w:val="24"/>
          <w:szCs w:val="24"/>
        </w:rPr>
        <w:t>’nin başarılı</w:t>
      </w:r>
      <w:r w:rsidRPr="00F0065A">
        <w:rPr>
          <w:rFonts w:ascii="Times New Roman" w:hAnsi="Times New Roman" w:cs="Times New Roman"/>
          <w:sz w:val="24"/>
          <w:szCs w:val="24"/>
        </w:rPr>
        <w:t xml:space="preserve"> 100 şirketi belirlendi. Ödül Töreni</w:t>
      </w:r>
      <w:r w:rsidR="0047445F">
        <w:rPr>
          <w:rFonts w:ascii="Times New Roman" w:hAnsi="Times New Roman" w:cs="Times New Roman"/>
          <w:sz w:val="24"/>
          <w:szCs w:val="24"/>
        </w:rPr>
        <w:t>,</w:t>
      </w:r>
      <w:r w:rsidRPr="00F0065A">
        <w:rPr>
          <w:rFonts w:ascii="Times New Roman" w:hAnsi="Times New Roman" w:cs="Times New Roman"/>
          <w:sz w:val="24"/>
          <w:szCs w:val="24"/>
        </w:rPr>
        <w:t xml:space="preserve"> TOBB Başkanı </w:t>
      </w:r>
      <w:proofErr w:type="spellStart"/>
      <w:r w:rsidRPr="00F0065A">
        <w:rPr>
          <w:rFonts w:ascii="Times New Roman" w:hAnsi="Times New Roman" w:cs="Times New Roman"/>
          <w:sz w:val="24"/>
          <w:szCs w:val="24"/>
        </w:rPr>
        <w:t>Hisarcıklıoğlu’nun</w:t>
      </w:r>
      <w:proofErr w:type="spellEnd"/>
      <w:r w:rsidRPr="00F0065A">
        <w:rPr>
          <w:rFonts w:ascii="Times New Roman" w:hAnsi="Times New Roman" w:cs="Times New Roman"/>
          <w:sz w:val="24"/>
          <w:szCs w:val="24"/>
        </w:rPr>
        <w:t xml:space="preserve"> ev sahipliğinde Başbakan Yardımcısı Nurettin Canikli’nin </w:t>
      </w:r>
      <w:r w:rsidR="0047445F">
        <w:rPr>
          <w:rFonts w:ascii="Times New Roman" w:hAnsi="Times New Roman" w:cs="Times New Roman"/>
          <w:sz w:val="24"/>
          <w:szCs w:val="24"/>
        </w:rPr>
        <w:t>de katılımıyla gerçekleşti.</w:t>
      </w:r>
      <w:r w:rsidR="0047445F">
        <w:rPr>
          <w:rFonts w:ascii="Times New Roman" w:hAnsi="Times New Roman" w:cs="Times New Roman"/>
          <w:sz w:val="24"/>
          <w:szCs w:val="24"/>
        </w:rPr>
        <w:br/>
      </w:r>
    </w:p>
    <w:p w:rsidR="00F0065A" w:rsidRPr="004505B0" w:rsidRDefault="00F0065A" w:rsidP="00F0065A">
      <w:pPr>
        <w:rPr>
          <w:rFonts w:ascii="Times New Roman" w:hAnsi="Times New Roman" w:cs="Times New Roman"/>
          <w:b/>
          <w:sz w:val="24"/>
          <w:szCs w:val="24"/>
        </w:rPr>
      </w:pPr>
      <w:r w:rsidRPr="00F0065A">
        <w:rPr>
          <w:rFonts w:ascii="Times New Roman" w:hAnsi="Times New Roman" w:cs="Times New Roman"/>
          <w:b/>
          <w:sz w:val="24"/>
          <w:szCs w:val="24"/>
        </w:rPr>
        <w:t>2012- 2015 d</w:t>
      </w:r>
      <w:r>
        <w:rPr>
          <w:rFonts w:ascii="Times New Roman" w:hAnsi="Times New Roman" w:cs="Times New Roman"/>
          <w:b/>
          <w:sz w:val="24"/>
          <w:szCs w:val="24"/>
        </w:rPr>
        <w:t>öneminde</w:t>
      </w:r>
      <w:r w:rsidR="004505B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şirketlerin yükselişi v</w:t>
      </w:r>
      <w:r w:rsidRPr="00F0065A">
        <w:rPr>
          <w:rFonts w:ascii="Times New Roman" w:hAnsi="Times New Roman" w:cs="Times New Roman"/>
          <w:b/>
          <w:sz w:val="24"/>
          <w:szCs w:val="24"/>
        </w:rPr>
        <w:t>e ciro artışı</w:t>
      </w:r>
      <w:r>
        <w:rPr>
          <w:rFonts w:ascii="Times New Roman" w:hAnsi="Times New Roman" w:cs="Times New Roman"/>
          <w:b/>
          <w:sz w:val="24"/>
          <w:szCs w:val="24"/>
        </w:rPr>
        <w:t xml:space="preserve"> dikkat çekti. </w:t>
      </w:r>
    </w:p>
    <w:p w:rsidR="00F0065A" w:rsidRDefault="00F0065A" w:rsidP="00F0065A">
      <w:pPr>
        <w:rPr>
          <w:rFonts w:ascii="Times New Roman" w:hAnsi="Times New Roman" w:cs="Times New Roman"/>
          <w:sz w:val="24"/>
          <w:szCs w:val="24"/>
        </w:rPr>
      </w:pPr>
      <w:r w:rsidRPr="00F0065A">
        <w:rPr>
          <w:rFonts w:ascii="Times New Roman" w:hAnsi="Times New Roman" w:cs="Times New Roman"/>
          <w:sz w:val="24"/>
          <w:szCs w:val="24"/>
        </w:rPr>
        <w:t>Türkiye'nin en hızlı büyüyen 100 firmasına ilişkin lis</w:t>
      </w:r>
      <w:r w:rsidR="0047445F">
        <w:rPr>
          <w:rFonts w:ascii="Times New Roman" w:hAnsi="Times New Roman" w:cs="Times New Roman"/>
          <w:sz w:val="24"/>
          <w:szCs w:val="24"/>
        </w:rPr>
        <w:t xml:space="preserve">teyi oluştururken başvuru yapan </w:t>
      </w:r>
      <w:r w:rsidRPr="00F0065A">
        <w:rPr>
          <w:rFonts w:ascii="Times New Roman" w:hAnsi="Times New Roman" w:cs="Times New Roman"/>
          <w:sz w:val="24"/>
          <w:szCs w:val="24"/>
        </w:rPr>
        <w:t xml:space="preserve">şirketlerin 2012-2015 dönemindeki ciro artış hızlarını dikkate aldıklarını anlatan </w:t>
      </w:r>
      <w:proofErr w:type="spellStart"/>
      <w:r w:rsidRPr="00F0065A">
        <w:rPr>
          <w:rFonts w:ascii="Times New Roman" w:hAnsi="Times New Roman" w:cs="Times New Roman"/>
          <w:sz w:val="24"/>
          <w:szCs w:val="24"/>
        </w:rPr>
        <w:t>Hisarcıklıoğlu</w:t>
      </w:r>
      <w:proofErr w:type="spellEnd"/>
      <w:r w:rsidRPr="00F0065A">
        <w:rPr>
          <w:rFonts w:ascii="Times New Roman" w:hAnsi="Times New Roman" w:cs="Times New Roman"/>
          <w:sz w:val="24"/>
          <w:szCs w:val="24"/>
        </w:rPr>
        <w:t>, "Türkiye'nin en hızlı büyüyen 100 şirketinin bu dönemdeki ortalama büyümesi yüzde 438. Bu müthiş bir rakam. Türkiye'deki milli gelir artışının 12 kat üzerinde bir performans gösterdiler." diye konuştu.</w:t>
      </w:r>
      <w:r w:rsidR="000A3502">
        <w:rPr>
          <w:rFonts w:ascii="Times New Roman" w:hAnsi="Times New Roman" w:cs="Times New Roman"/>
          <w:sz w:val="24"/>
          <w:szCs w:val="24"/>
        </w:rPr>
        <w:br/>
      </w:r>
    </w:p>
    <w:p w:rsidR="004505B0" w:rsidRPr="0047445F" w:rsidRDefault="004505B0" w:rsidP="004505B0">
      <w:pPr>
        <w:rPr>
          <w:rFonts w:ascii="Times New Roman" w:hAnsi="Times New Roman" w:cs="Times New Roman"/>
          <w:b/>
          <w:sz w:val="24"/>
          <w:szCs w:val="24"/>
        </w:rPr>
      </w:pPr>
      <w:r w:rsidRPr="004505B0">
        <w:rPr>
          <w:rFonts w:ascii="Times New Roman" w:hAnsi="Times New Roman" w:cs="Times New Roman"/>
          <w:b/>
          <w:sz w:val="24"/>
          <w:szCs w:val="24"/>
        </w:rPr>
        <w:t xml:space="preserve">ES Group, en iyilerin yer aldığı bu listeye yabancı değil. </w:t>
      </w:r>
    </w:p>
    <w:p w:rsidR="0047445F" w:rsidRDefault="0047445F" w:rsidP="0045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Group, ülkemizin </w:t>
      </w:r>
      <w:r w:rsidR="004505B0" w:rsidRPr="004505B0">
        <w:rPr>
          <w:rFonts w:ascii="Times New Roman" w:hAnsi="Times New Roman" w:cs="Times New Roman"/>
          <w:sz w:val="24"/>
          <w:szCs w:val="24"/>
        </w:rPr>
        <w:t>en hızlı büyüyen şirketlerinin başa</w:t>
      </w:r>
      <w:r>
        <w:rPr>
          <w:rFonts w:ascii="Times New Roman" w:hAnsi="Times New Roman" w:cs="Times New Roman"/>
          <w:sz w:val="24"/>
          <w:szCs w:val="24"/>
        </w:rPr>
        <w:t xml:space="preserve">rılarına küresel ölçekte dikkat </w:t>
      </w:r>
      <w:r w:rsidR="004505B0" w:rsidRPr="004505B0">
        <w:rPr>
          <w:rFonts w:ascii="Times New Roman" w:hAnsi="Times New Roman" w:cs="Times New Roman"/>
          <w:sz w:val="24"/>
          <w:szCs w:val="24"/>
        </w:rPr>
        <w:t>çekmek ve küresel bağlantılarını ku</w:t>
      </w:r>
      <w:r>
        <w:rPr>
          <w:rFonts w:ascii="Times New Roman" w:hAnsi="Times New Roman" w:cs="Times New Roman"/>
          <w:sz w:val="24"/>
          <w:szCs w:val="24"/>
        </w:rPr>
        <w:t xml:space="preserve">vvetlendirmek için düzenlenen Türkiye 100 yarışmasında, büyük bir yükseliş göstererek 3.’lük ödülü aldı. </w:t>
      </w:r>
      <w:r w:rsidR="00561EA3">
        <w:rPr>
          <w:rFonts w:ascii="Times New Roman" w:hAnsi="Times New Roman" w:cs="Times New Roman"/>
          <w:sz w:val="24"/>
          <w:szCs w:val="24"/>
        </w:rPr>
        <w:t>2012 – 2015 büyüme oranı %1685,1</w:t>
      </w:r>
      <w:r w:rsidR="008D5B69">
        <w:rPr>
          <w:rFonts w:ascii="Times New Roman" w:hAnsi="Times New Roman" w:cs="Times New Roman"/>
          <w:sz w:val="24"/>
          <w:szCs w:val="24"/>
        </w:rPr>
        <w:t xml:space="preserve"> olan kuruluşun 2015 gelir </w:t>
      </w:r>
      <w:proofErr w:type="gramStart"/>
      <w:r w:rsidR="008D5B69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="008D5B69">
        <w:rPr>
          <w:rFonts w:ascii="Times New Roman" w:hAnsi="Times New Roman" w:cs="Times New Roman"/>
          <w:sz w:val="24"/>
          <w:szCs w:val="24"/>
        </w:rPr>
        <w:t xml:space="preserve"> 20 – 50 milyon olarak belirlendi. </w:t>
      </w:r>
      <w:r w:rsidR="008D5B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7445F">
        <w:rPr>
          <w:rFonts w:ascii="Times New Roman" w:hAnsi="Times New Roman" w:cs="Times New Roman"/>
          <w:sz w:val="24"/>
          <w:szCs w:val="24"/>
        </w:rPr>
        <w:t xml:space="preserve">Son yıllarda </w:t>
      </w:r>
      <w:r w:rsidR="00561EA3">
        <w:rPr>
          <w:rFonts w:ascii="Times New Roman" w:hAnsi="Times New Roman" w:cs="Times New Roman"/>
          <w:sz w:val="24"/>
          <w:szCs w:val="24"/>
        </w:rPr>
        <w:t>yükselen grafiğiyle</w:t>
      </w:r>
      <w:r w:rsidRPr="0047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başarısını ortaya koyan Es Group, </w:t>
      </w:r>
      <w:r w:rsidR="00966AFA">
        <w:rPr>
          <w:rFonts w:ascii="Times New Roman" w:hAnsi="Times New Roman" w:cs="Times New Roman"/>
          <w:sz w:val="24"/>
          <w:szCs w:val="24"/>
        </w:rPr>
        <w:t xml:space="preserve">2010 – 2012 döneminde satış gelirlerini %265 arttıran ve 36 kişiye istihdam sağlayarak </w:t>
      </w:r>
      <w:r>
        <w:rPr>
          <w:rFonts w:ascii="Times New Roman" w:hAnsi="Times New Roman" w:cs="Times New Roman"/>
          <w:sz w:val="24"/>
          <w:szCs w:val="24"/>
        </w:rPr>
        <w:t>endüstriyel yapı malzemeleri alanında hizmet veren kuruluşu ile de 2013’te aynı listede 30. s</w:t>
      </w:r>
      <w:r w:rsidRPr="0047445F">
        <w:rPr>
          <w:rFonts w:ascii="Times New Roman" w:hAnsi="Times New Roman" w:cs="Times New Roman"/>
          <w:sz w:val="24"/>
          <w:szCs w:val="24"/>
        </w:rPr>
        <w:t>ırada yer almıştı.</w:t>
      </w:r>
      <w:r w:rsidR="000A3502">
        <w:rPr>
          <w:rFonts w:ascii="Times New Roman" w:hAnsi="Times New Roman" w:cs="Times New Roman"/>
          <w:sz w:val="24"/>
          <w:szCs w:val="24"/>
        </w:rPr>
        <w:br/>
      </w:r>
    </w:p>
    <w:p w:rsidR="00561EA3" w:rsidRPr="00561EA3" w:rsidRDefault="00561EA3" w:rsidP="00561EA3">
      <w:pPr>
        <w:rPr>
          <w:rFonts w:ascii="Times New Roman" w:hAnsi="Times New Roman" w:cs="Times New Roman"/>
          <w:sz w:val="24"/>
          <w:szCs w:val="24"/>
        </w:rPr>
      </w:pPr>
      <w:r w:rsidRPr="00561EA3">
        <w:rPr>
          <w:rFonts w:ascii="Times New Roman" w:hAnsi="Times New Roman" w:cs="Times New Roman"/>
          <w:b/>
          <w:sz w:val="24"/>
          <w:szCs w:val="24"/>
        </w:rPr>
        <w:t>Modern, mimari ve teknolojik tasarımlarla Es Group.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İnşaat taahhüt sektörünün önde gelen isimlerinden ES Group,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561EA3">
        <w:rPr>
          <w:rFonts w:ascii="Times New Roman" w:hAnsi="Times New Roman" w:cs="Times New Roman"/>
          <w:sz w:val="24"/>
          <w:szCs w:val="24"/>
        </w:rPr>
        <w:t>izyonunun</w:t>
      </w:r>
      <w:proofErr w:type="gramEnd"/>
      <w:r w:rsidRPr="00561EA3">
        <w:rPr>
          <w:rFonts w:ascii="Times New Roman" w:hAnsi="Times New Roman" w:cs="Times New Roman"/>
          <w:sz w:val="24"/>
          <w:szCs w:val="24"/>
        </w:rPr>
        <w:t>; değerlerine sahip çıkarak, temposunu, kalitesini, başarılarını ve hedeflerini yurt içinde ve yurt dışında sürekli yükselen bir g</w:t>
      </w:r>
      <w:r>
        <w:rPr>
          <w:rFonts w:ascii="Times New Roman" w:hAnsi="Times New Roman" w:cs="Times New Roman"/>
          <w:sz w:val="24"/>
          <w:szCs w:val="24"/>
        </w:rPr>
        <w:t xml:space="preserve">rafikte tutmak olduğunu belirterek; </w:t>
      </w:r>
      <w:r w:rsidRPr="00561EA3">
        <w:rPr>
          <w:rFonts w:ascii="Times New Roman" w:hAnsi="Times New Roman" w:cs="Times New Roman"/>
          <w:sz w:val="24"/>
          <w:szCs w:val="24"/>
        </w:rPr>
        <w:t>bu bağlam</w:t>
      </w:r>
      <w:bookmarkStart w:id="0" w:name="_GoBack"/>
      <w:bookmarkEnd w:id="0"/>
      <w:r w:rsidRPr="00561EA3">
        <w:rPr>
          <w:rFonts w:ascii="Times New Roman" w:hAnsi="Times New Roman" w:cs="Times New Roman"/>
          <w:sz w:val="24"/>
          <w:szCs w:val="24"/>
        </w:rPr>
        <w:t>da modern, mimari ve teknolojik gelişimleri de tasarımlarında birleştiriyor.</w:t>
      </w:r>
    </w:p>
    <w:p w:rsidR="0047445F" w:rsidRPr="004505B0" w:rsidRDefault="0047445F" w:rsidP="007445D4">
      <w:pPr>
        <w:rPr>
          <w:rFonts w:ascii="Times New Roman" w:hAnsi="Times New Roman" w:cs="Times New Roman"/>
          <w:sz w:val="24"/>
          <w:szCs w:val="24"/>
        </w:rPr>
      </w:pPr>
    </w:p>
    <w:sectPr w:rsidR="0047445F" w:rsidRPr="004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0"/>
    <w:rsid w:val="00035BD2"/>
    <w:rsid w:val="000A3502"/>
    <w:rsid w:val="001F18BE"/>
    <w:rsid w:val="002759D4"/>
    <w:rsid w:val="004505B0"/>
    <w:rsid w:val="0047445F"/>
    <w:rsid w:val="00545760"/>
    <w:rsid w:val="00561EA3"/>
    <w:rsid w:val="005725AA"/>
    <w:rsid w:val="007445D4"/>
    <w:rsid w:val="00854E4D"/>
    <w:rsid w:val="008D5B69"/>
    <w:rsid w:val="00966AFA"/>
    <w:rsid w:val="00A640AE"/>
    <w:rsid w:val="00B22C30"/>
    <w:rsid w:val="00D12170"/>
    <w:rsid w:val="00DB7647"/>
    <w:rsid w:val="00F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0D1D"/>
  <w15:chartTrackingRefBased/>
  <w15:docId w15:val="{78F7FA5F-8C67-4838-9E39-1CD69A2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özşimşir</dc:creator>
  <cp:keywords/>
  <dc:description/>
  <cp:lastModifiedBy>sena özşimşir</cp:lastModifiedBy>
  <cp:revision>4</cp:revision>
  <dcterms:created xsi:type="dcterms:W3CDTF">2017-01-26T13:36:00Z</dcterms:created>
  <dcterms:modified xsi:type="dcterms:W3CDTF">2017-01-26T15:15:00Z</dcterms:modified>
</cp:coreProperties>
</file>